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CA48DD" w14:paraId="5E560979" w14:textId="77777777" w:rsidTr="00E54DD3">
        <w:tc>
          <w:tcPr>
            <w:tcW w:w="3964" w:type="dxa"/>
          </w:tcPr>
          <w:p w14:paraId="1631AEC9" w14:textId="77777777" w:rsidR="00E575E9" w:rsidRPr="00CA48D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285DA5C0" w:rsidR="00E575E9" w:rsidRPr="00CA48DD" w:rsidRDefault="00CA48DD" w:rsidP="00DE05F0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SCREENING HCV</w:t>
            </w:r>
          </w:p>
        </w:tc>
      </w:tr>
      <w:tr w:rsidR="00E575E9" w:rsidRPr="00CA48DD" w14:paraId="56133CD6" w14:textId="77777777" w:rsidTr="00E54DD3">
        <w:tc>
          <w:tcPr>
            <w:tcW w:w="3964" w:type="dxa"/>
          </w:tcPr>
          <w:p w14:paraId="25B65D58" w14:textId="77777777" w:rsidR="00E575E9" w:rsidRPr="00CA48D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E9C9B4D" w14:textId="5F813F6A" w:rsidR="001364FD" w:rsidRPr="00CA48DD" w:rsidRDefault="00521368" w:rsidP="00BB3E18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Prof.</w:t>
            </w:r>
            <w:r w:rsidR="00306D03" w:rsidRPr="00CA48DD">
              <w:rPr>
                <w:rFonts w:ascii="Times New Roman" w:hAnsi="Times New Roman" w:cs="Times New Roman"/>
              </w:rPr>
              <w:t xml:space="preserve">ssa </w:t>
            </w:r>
            <w:r w:rsidR="00CA48DD" w:rsidRPr="00CA48DD">
              <w:rPr>
                <w:rFonts w:ascii="Times New Roman" w:hAnsi="Times New Roman" w:cs="Times New Roman"/>
              </w:rPr>
              <w:t>Angela Quirino</w:t>
            </w:r>
          </w:p>
          <w:p w14:paraId="72C3A163" w14:textId="1B4FC746" w:rsidR="00F52971" w:rsidRPr="00CA48DD" w:rsidRDefault="002D786D" w:rsidP="00BB3E18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CA48DD" w14:paraId="456980E8" w14:textId="77777777" w:rsidTr="00E54DD3">
        <w:tc>
          <w:tcPr>
            <w:tcW w:w="3964" w:type="dxa"/>
          </w:tcPr>
          <w:p w14:paraId="3B11D0E8" w14:textId="38FEAEC4" w:rsidR="00E575E9" w:rsidRPr="00CA48D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174BE887" w:rsidR="00E575E9" w:rsidRPr="00CA48DD" w:rsidRDefault="0052136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A48D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CA48DD" w14:paraId="42DEAC66" w14:textId="77777777" w:rsidTr="00E54DD3">
        <w:tc>
          <w:tcPr>
            <w:tcW w:w="3964" w:type="dxa"/>
          </w:tcPr>
          <w:p w14:paraId="7B831E0B" w14:textId="0C03AD81" w:rsidR="00E575E9" w:rsidRPr="00CA48DD" w:rsidRDefault="00345DE3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1BF01C7" w:rsidR="00E575E9" w:rsidRPr="00CA48DD" w:rsidRDefault="00C11EF8" w:rsidP="00BE3700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INIZIATIVE DI PREVENZIONE, PROMOZIONE E TUTELA DELLA SALUTE PUBBLICA</w:t>
            </w:r>
          </w:p>
        </w:tc>
      </w:tr>
      <w:tr w:rsidR="00E575E9" w:rsidRPr="00CA48DD" w14:paraId="011C12E5" w14:textId="77777777" w:rsidTr="00E54DD3">
        <w:tc>
          <w:tcPr>
            <w:tcW w:w="3964" w:type="dxa"/>
          </w:tcPr>
          <w:p w14:paraId="738899F2" w14:textId="77777777" w:rsidR="00E575E9" w:rsidRPr="00CA48D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234A35AB" w:rsidR="00E575E9" w:rsidRPr="00CA48DD" w:rsidRDefault="003278FA" w:rsidP="005655FC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MED/</w:t>
            </w:r>
            <w:r w:rsidR="00CA48DD" w:rsidRPr="00CA48DD">
              <w:rPr>
                <w:rFonts w:ascii="Times New Roman" w:hAnsi="Times New Roman" w:cs="Times New Roman"/>
              </w:rPr>
              <w:t>07</w:t>
            </w:r>
          </w:p>
        </w:tc>
      </w:tr>
      <w:tr w:rsidR="00E575E9" w:rsidRPr="00CA48DD" w14:paraId="449D4E9A" w14:textId="77777777" w:rsidTr="00E54DD3">
        <w:tc>
          <w:tcPr>
            <w:tcW w:w="3964" w:type="dxa"/>
          </w:tcPr>
          <w:p w14:paraId="2D0D90B1" w14:textId="77777777" w:rsidR="00E575E9" w:rsidRPr="00CA48D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6BE8387F" w:rsidR="00E54DD3" w:rsidRPr="00CA48DD" w:rsidRDefault="00136C26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A48DD" w:rsidRPr="00CA48DD">
              <w:rPr>
                <w:rFonts w:ascii="Times New Roman" w:hAnsi="Times New Roman" w:cs="Times New Roman"/>
              </w:rPr>
              <w:t>creening regionale dell’infezione da HCV</w:t>
            </w:r>
          </w:p>
        </w:tc>
      </w:tr>
      <w:tr w:rsidR="00E575E9" w:rsidRPr="00CA48DD" w14:paraId="2DE8C91B" w14:textId="77777777" w:rsidTr="00E54DD3">
        <w:tc>
          <w:tcPr>
            <w:tcW w:w="3964" w:type="dxa"/>
          </w:tcPr>
          <w:p w14:paraId="4BCD2391" w14:textId="77777777" w:rsidR="00E575E9" w:rsidRPr="00CA48D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8EA0AC3" w:rsidR="00E575E9" w:rsidRPr="00CA48DD" w:rsidRDefault="00B5753A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CA48DD" w14:paraId="1BD305BF" w14:textId="77777777" w:rsidTr="00E54DD3">
        <w:tc>
          <w:tcPr>
            <w:tcW w:w="3964" w:type="dxa"/>
          </w:tcPr>
          <w:p w14:paraId="5677EE65" w14:textId="3D4FE0CF" w:rsidR="00E575E9" w:rsidRPr="00CA48D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CA48DD">
              <w:rPr>
                <w:rFonts w:ascii="Times New Roman" w:hAnsi="Times New Roman" w:cs="Times New Roman"/>
                <w:b/>
              </w:rPr>
              <w:t>/co</w:t>
            </w:r>
            <w:r w:rsidR="00647A07" w:rsidRPr="00CA48DD">
              <w:rPr>
                <w:rFonts w:ascii="Times New Roman" w:hAnsi="Times New Roman" w:cs="Times New Roman"/>
                <w:b/>
              </w:rPr>
              <w:t>l</w:t>
            </w:r>
            <w:r w:rsidR="00C530D3" w:rsidRPr="00CA48D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7B8646BA" w:rsidR="00E575E9" w:rsidRPr="00CA48DD" w:rsidRDefault="00CA48DD" w:rsidP="008B60E8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DIPARTIMENTO PER LA TUTELA DELLA SALUTE E DEI SERVIZI SOCIO-SANITARI, SETTORE 04 - PREVENZIONE E SANITÀ PUBBLICA, Regione Calabria (D.D. N°. 13217, 27/10/2022)</w:t>
            </w:r>
          </w:p>
        </w:tc>
      </w:tr>
      <w:tr w:rsidR="00E575E9" w:rsidRPr="00CA48DD" w14:paraId="417F2A02" w14:textId="77777777" w:rsidTr="00E54DD3">
        <w:tc>
          <w:tcPr>
            <w:tcW w:w="3964" w:type="dxa"/>
          </w:tcPr>
          <w:p w14:paraId="09902AFC" w14:textId="77777777" w:rsidR="00E575E9" w:rsidRPr="00CA48D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A48D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CA48DD" w:rsidRDefault="00E575E9">
            <w:pPr>
              <w:rPr>
                <w:rFonts w:ascii="Times New Roman" w:hAnsi="Times New Roman" w:cs="Times New Roman"/>
              </w:rPr>
            </w:pPr>
            <w:r w:rsidRPr="00CA48D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0E81C" w14:textId="77777777" w:rsidR="00976ABC" w:rsidRDefault="00976ABC" w:rsidP="004C6BFB">
      <w:r>
        <w:separator/>
      </w:r>
    </w:p>
  </w:endnote>
  <w:endnote w:type="continuationSeparator" w:id="0">
    <w:p w14:paraId="22E4E3B8" w14:textId="77777777" w:rsidR="00976ABC" w:rsidRDefault="00976ABC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FE5FB" w14:textId="77777777" w:rsidR="00976ABC" w:rsidRDefault="00976ABC" w:rsidP="004C6BFB">
      <w:r>
        <w:separator/>
      </w:r>
    </w:p>
  </w:footnote>
  <w:footnote w:type="continuationSeparator" w:id="0">
    <w:p w14:paraId="7BB7C117" w14:textId="77777777" w:rsidR="00976ABC" w:rsidRDefault="00976ABC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QUAdQy2fC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36C26"/>
    <w:rsid w:val="00195302"/>
    <w:rsid w:val="001B1DEC"/>
    <w:rsid w:val="001E1877"/>
    <w:rsid w:val="002B22FF"/>
    <w:rsid w:val="002B5881"/>
    <w:rsid w:val="002D553A"/>
    <w:rsid w:val="002D786D"/>
    <w:rsid w:val="00306D03"/>
    <w:rsid w:val="003278FA"/>
    <w:rsid w:val="00345DE3"/>
    <w:rsid w:val="003B35E8"/>
    <w:rsid w:val="0040742D"/>
    <w:rsid w:val="0044507F"/>
    <w:rsid w:val="004C6BFB"/>
    <w:rsid w:val="005130FD"/>
    <w:rsid w:val="00521368"/>
    <w:rsid w:val="005655FC"/>
    <w:rsid w:val="005D7BD8"/>
    <w:rsid w:val="00626694"/>
    <w:rsid w:val="00647A07"/>
    <w:rsid w:val="006658E3"/>
    <w:rsid w:val="006974B5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33AA3"/>
    <w:rsid w:val="00976ABC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445FB"/>
    <w:rsid w:val="00C530D3"/>
    <w:rsid w:val="00CA48DD"/>
    <w:rsid w:val="00CB6F20"/>
    <w:rsid w:val="00CB7BAD"/>
    <w:rsid w:val="00D16054"/>
    <w:rsid w:val="00D96153"/>
    <w:rsid w:val="00DE05F0"/>
    <w:rsid w:val="00E02D8F"/>
    <w:rsid w:val="00E262F9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2024-07-21T09:36:00Z</dcterms:created>
  <dcterms:modified xsi:type="dcterms:W3CDTF">2024-07-21T09:45:00Z</dcterms:modified>
</cp:coreProperties>
</file>